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6A" w:rsidRDefault="00BF556A" w:rsidP="00BF556A">
      <w:pPr>
        <w:pStyle w:val="2"/>
        <w:topLinePunct/>
        <w:adjustRightInd w:val="0"/>
        <w:snapToGrid w:val="0"/>
        <w:spacing w:after="0" w:line="592" w:lineRule="exact"/>
        <w:ind w:leftChars="0" w:left="0"/>
        <w:jc w:val="center"/>
        <w:rPr>
          <w:rFonts w:ascii="方正小标宋简体" w:eastAsia="方正小标宋简体"/>
          <w:color w:val="000000"/>
          <w:spacing w:val="-4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2019年云南省建设工程质量检测能力验证回执</w:t>
      </w:r>
    </w:p>
    <w:p w:rsidR="00BF556A" w:rsidRDefault="00BF556A" w:rsidP="00BF556A">
      <w:pPr>
        <w:pStyle w:val="2"/>
        <w:topLinePunct/>
        <w:adjustRightInd w:val="0"/>
        <w:snapToGrid w:val="0"/>
        <w:spacing w:after="0" w:line="300" w:lineRule="exact"/>
        <w:ind w:leftChars="-135" w:left="-283" w:firstLineChars="65" w:firstLine="281"/>
        <w:jc w:val="center"/>
        <w:rPr>
          <w:rFonts w:ascii="方正小标宋简体" w:eastAsia="方正小标宋简体" w:hint="eastAsia"/>
          <w:color w:val="000000"/>
          <w:spacing w:val="-4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 xml:space="preserve"> </w:t>
      </w:r>
    </w:p>
    <w:tbl>
      <w:tblPr>
        <w:tblStyle w:val="a3"/>
        <w:tblW w:w="8657" w:type="dxa"/>
        <w:jc w:val="center"/>
        <w:tblInd w:w="0" w:type="dxa"/>
        <w:tblLayout w:type="fixed"/>
        <w:tblLook w:val="04A0"/>
      </w:tblPr>
      <w:tblGrid>
        <w:gridCol w:w="2171"/>
        <w:gridCol w:w="2360"/>
        <w:gridCol w:w="1560"/>
        <w:gridCol w:w="2566"/>
      </w:tblGrid>
      <w:tr w:rsidR="00BF556A" w:rsidTr="00BF556A">
        <w:trPr>
          <w:trHeight w:val="5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BF556A" w:rsidTr="00BF556A">
        <w:trPr>
          <w:trHeight w:val="5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单位负责人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300" w:lineRule="exact"/>
              <w:ind w:leftChars="0" w:left="0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BF556A" w:rsidTr="00BF556A">
        <w:trPr>
          <w:trHeight w:val="5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收样详细地址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BF556A" w:rsidTr="00BF556A">
        <w:trPr>
          <w:trHeight w:val="5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300" w:lineRule="exact"/>
              <w:ind w:leftChars="0" w:left="0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BF556A" w:rsidTr="00BF556A">
        <w:trPr>
          <w:trHeight w:val="5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邮  编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300" w:lineRule="exact"/>
              <w:ind w:leftChars="0" w:left="0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BF556A" w:rsidTr="00BF556A">
        <w:trPr>
          <w:trHeight w:val="931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参加项目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560" w:lineRule="exact"/>
              <w:ind w:leftChars="0" w:left="0" w:firstLineChars="100" w:firstLine="240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钢筋间距和钢筋保护层厚度检测</w:t>
            </w:r>
          </w:p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560" w:lineRule="exact"/>
              <w:ind w:leftChars="0" w:left="0" w:firstLineChars="100" w:firstLine="240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防水卷材拉伸性能试验</w:t>
            </w:r>
          </w:p>
        </w:tc>
      </w:tr>
      <w:tr w:rsidR="00BF556A" w:rsidTr="00BF556A">
        <w:trPr>
          <w:trHeight w:val="5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说  明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300" w:lineRule="exact"/>
              <w:ind w:leftChars="0" w:left="0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300" w:lineRule="exact"/>
              <w:ind w:leftChars="0" w:left="0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A" w:rsidRDefault="00BF556A">
            <w:pPr>
              <w:pStyle w:val="2"/>
              <w:topLinePunct/>
              <w:adjustRightInd w:val="0"/>
              <w:snapToGrid w:val="0"/>
              <w:spacing w:after="0" w:line="300" w:lineRule="exact"/>
              <w:ind w:leftChars="0" w:left="0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</w:tc>
      </w:tr>
    </w:tbl>
    <w:p w:rsidR="00BF556A" w:rsidRDefault="00BF556A" w:rsidP="00BF556A">
      <w:pPr>
        <w:pStyle w:val="2"/>
        <w:topLinePunct/>
        <w:adjustRightInd w:val="0"/>
        <w:snapToGrid w:val="0"/>
        <w:spacing w:after="0" w:line="592" w:lineRule="exac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填报：</w:t>
      </w:r>
    </w:p>
    <w:p w:rsidR="00BF556A" w:rsidRDefault="00BF556A" w:rsidP="00BF556A">
      <w:pPr>
        <w:pStyle w:val="2"/>
        <w:topLinePunct/>
        <w:adjustRightInd w:val="0"/>
        <w:snapToGrid w:val="0"/>
        <w:spacing w:after="0" w:line="592" w:lineRule="exac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BF556A" w:rsidRDefault="00BF556A" w:rsidP="00BF556A">
      <w:pPr>
        <w:pStyle w:val="2"/>
        <w:wordWrap w:val="0"/>
        <w:topLinePunct/>
        <w:adjustRightInd w:val="0"/>
        <w:snapToGrid w:val="0"/>
        <w:spacing w:after="0" w:line="592" w:lineRule="exact"/>
        <w:jc w:val="righ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（单位公章）    </w:t>
      </w:r>
    </w:p>
    <w:p w:rsidR="00BF556A" w:rsidRDefault="00BF556A" w:rsidP="00BF556A">
      <w:pPr>
        <w:pStyle w:val="2"/>
        <w:wordWrap w:val="0"/>
        <w:topLinePunct/>
        <w:adjustRightInd w:val="0"/>
        <w:snapToGrid w:val="0"/>
        <w:spacing w:after="0" w:line="592" w:lineRule="exact"/>
        <w:jc w:val="righ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年    月    日   </w:t>
      </w:r>
    </w:p>
    <w:p w:rsidR="00BF556A" w:rsidRDefault="00BF556A" w:rsidP="00BF556A">
      <w:pPr>
        <w:pStyle w:val="2"/>
        <w:topLinePunct/>
        <w:adjustRightInd w:val="0"/>
        <w:snapToGrid w:val="0"/>
        <w:spacing w:after="0" w:line="592" w:lineRule="exac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BF556A" w:rsidRDefault="00BF556A" w:rsidP="00BF556A">
      <w:pPr>
        <w:pStyle w:val="2"/>
        <w:topLinePunct/>
        <w:adjustRightInd w:val="0"/>
        <w:snapToGrid w:val="0"/>
        <w:spacing w:after="0" w:line="240" w:lineRule="atLeas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回执请于2019年10月18日前传云南省工程检测协会</w:t>
      </w:r>
    </w:p>
    <w:p w:rsidR="00BF556A" w:rsidRDefault="00BF556A" w:rsidP="00BF556A">
      <w:pPr>
        <w:pStyle w:val="2"/>
        <w:topLinePunct/>
        <w:adjustRightInd w:val="0"/>
        <w:snapToGrid w:val="0"/>
        <w:spacing w:after="0" w:line="240" w:lineRule="atLeas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联系人：马子淇</w:t>
      </w:r>
    </w:p>
    <w:p w:rsidR="00BF556A" w:rsidRDefault="00BF556A" w:rsidP="00BF556A">
      <w:pPr>
        <w:pStyle w:val="2"/>
        <w:topLinePunct/>
        <w:adjustRightInd w:val="0"/>
        <w:snapToGrid w:val="0"/>
        <w:spacing w:after="0" w:line="240" w:lineRule="atLeas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传真：0871—64169239</w:t>
      </w:r>
    </w:p>
    <w:p w:rsidR="00BF556A" w:rsidRDefault="00BF556A" w:rsidP="00BF556A">
      <w:pPr>
        <w:pStyle w:val="2"/>
        <w:topLinePunct/>
        <w:adjustRightInd w:val="0"/>
        <w:snapToGrid w:val="0"/>
        <w:spacing w:after="0" w:line="240" w:lineRule="atLeas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电话：18908898054</w:t>
      </w:r>
    </w:p>
    <w:p w:rsidR="00BF556A" w:rsidRDefault="00BF556A" w:rsidP="00BF556A">
      <w:pPr>
        <w:pStyle w:val="2"/>
        <w:topLinePunct/>
        <w:adjustRightInd w:val="0"/>
        <w:snapToGrid w:val="0"/>
        <w:spacing w:after="0" w:line="240" w:lineRule="atLeas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24"/>
          <w:szCs w:val="24"/>
        </w:rPr>
        <w:t>电子邮箱：ynjcbd@126.com</w:t>
      </w:r>
    </w:p>
    <w:p w:rsidR="00BA00E7" w:rsidRDefault="00BA00E7"/>
    <w:sectPr w:rsidR="00BA00E7" w:rsidSect="00BF556A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556A"/>
    <w:rsid w:val="00BA00E7"/>
    <w:rsid w:val="00BF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6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BF556A"/>
    <w:pPr>
      <w:spacing w:before="100" w:beforeAutospacing="1"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BF556A"/>
    <w:rPr>
      <w:rFonts w:ascii="Calibri" w:eastAsia="宋体" w:hAnsi="Calibri" w:cs="Times New Roman"/>
      <w:szCs w:val="21"/>
    </w:rPr>
  </w:style>
  <w:style w:type="table" w:styleId="a3">
    <w:name w:val="Table Grid"/>
    <w:basedOn w:val="a1"/>
    <w:uiPriority w:val="99"/>
    <w:unhideWhenUsed/>
    <w:rsid w:val="00BF556A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2019-10-12T06:16:00Z</dcterms:created>
  <dcterms:modified xsi:type="dcterms:W3CDTF">2019-10-12T06:18:00Z</dcterms:modified>
</cp:coreProperties>
</file>